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6B" w:rsidRDefault="00A3686B" w:rsidP="00A3686B">
      <w:pPr>
        <w:ind w:left="576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</w:t>
      </w:r>
    </w:p>
    <w:p w:rsidR="00A3686B" w:rsidRPr="00A3686B" w:rsidRDefault="00A3686B" w:rsidP="00A3686B">
      <w:pPr>
        <w:jc w:val="center"/>
        <w:rPr>
          <w:b/>
          <w:sz w:val="24"/>
          <w:szCs w:val="24"/>
        </w:rPr>
      </w:pPr>
      <w:r w:rsidRPr="00A3686B">
        <w:rPr>
          <w:b/>
          <w:sz w:val="24"/>
          <w:szCs w:val="24"/>
        </w:rPr>
        <w:t xml:space="preserve">AC ELA Homework </w:t>
      </w:r>
      <w:proofErr w:type="gramStart"/>
      <w:r w:rsidRPr="00A3686B">
        <w:rPr>
          <w:b/>
          <w:sz w:val="24"/>
          <w:szCs w:val="24"/>
        </w:rPr>
        <w:t>Due</w:t>
      </w:r>
      <w:proofErr w:type="gramEnd"/>
      <w:r w:rsidRPr="00A3686B">
        <w:rPr>
          <w:b/>
          <w:sz w:val="24"/>
          <w:szCs w:val="24"/>
        </w:rPr>
        <w:t xml:space="preserve"> 4/26/18</w:t>
      </w:r>
    </w:p>
    <w:p w:rsidR="00D97CDA" w:rsidRPr="00A3686B" w:rsidRDefault="00A3686B">
      <w:pPr>
        <w:rPr>
          <w:sz w:val="24"/>
          <w:szCs w:val="24"/>
        </w:rPr>
      </w:pPr>
      <w:r w:rsidRPr="00A3686B">
        <w:rPr>
          <w:sz w:val="24"/>
          <w:szCs w:val="24"/>
        </w:rPr>
        <w:t xml:space="preserve">Create a crossword puzzle for the following 15 terms from </w:t>
      </w:r>
      <w:r w:rsidRPr="00A3686B">
        <w:rPr>
          <w:b/>
          <w:sz w:val="24"/>
          <w:szCs w:val="24"/>
        </w:rPr>
        <w:t>Tangerine</w:t>
      </w:r>
      <w:r w:rsidRPr="00A3686B">
        <w:rPr>
          <w:sz w:val="24"/>
          <w:szCs w:val="24"/>
        </w:rPr>
        <w:t xml:space="preserve">.  The clues for the terms should be the definitions.  You can find the definitions on the class blog or online at Quizlet.  There will be a quiz over these terms on Friday 4/27/18.  </w:t>
      </w:r>
    </w:p>
    <w:p w:rsidR="00A3686B" w:rsidRPr="00A3686B" w:rsidRDefault="00A3686B">
      <w:pPr>
        <w:rPr>
          <w:sz w:val="24"/>
          <w:szCs w:val="24"/>
        </w:rPr>
      </w:pPr>
    </w:p>
    <w:p w:rsidR="00A3686B" w:rsidRP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</w:rPr>
      </w:pPr>
      <w:r w:rsidRPr="00A3686B">
        <w:rPr>
          <w:rFonts w:cstheme="minorHAnsi"/>
          <w:color w:val="000000"/>
          <w:sz w:val="24"/>
          <w:szCs w:val="24"/>
          <w:lang w:val="en-CA"/>
        </w:rPr>
        <w:t>Apparition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Composed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Contraption</w:t>
      </w:r>
      <w:r w:rsidRPr="00A3686B">
        <w:rPr>
          <w:rFonts w:cstheme="minorHAnsi"/>
          <w:color w:val="000000"/>
          <w:sz w:val="24"/>
          <w:szCs w:val="24"/>
        </w:rPr>
        <w:tab/>
      </w:r>
    </w:p>
    <w:p w:rsidR="00A3686B" w:rsidRP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</w:rPr>
      </w:pPr>
      <w:r w:rsidRPr="00A3686B">
        <w:rPr>
          <w:rFonts w:cstheme="minorHAnsi"/>
          <w:color w:val="000000"/>
          <w:sz w:val="24"/>
          <w:szCs w:val="24"/>
          <w:lang w:val="en-CA"/>
        </w:rPr>
        <w:t>Deteriorate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Din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Disintegrating</w:t>
      </w:r>
    </w:p>
    <w:p w:rsidR="00A3686B" w:rsidRP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  <w:r w:rsidRPr="00A3686B">
        <w:rPr>
          <w:rFonts w:cstheme="minorHAnsi"/>
          <w:color w:val="000000"/>
          <w:sz w:val="24"/>
          <w:szCs w:val="24"/>
          <w:lang w:val="en-CA"/>
        </w:rPr>
        <w:t>Focal Point</w:t>
      </w:r>
      <w:r w:rsidRPr="00A3686B">
        <w:rPr>
          <w:rFonts w:cstheme="minorHAnsi"/>
          <w:color w:val="000000"/>
          <w:sz w:val="24"/>
          <w:szCs w:val="24"/>
          <w:lang w:val="en-CA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Fumigate</w:t>
      </w:r>
      <w:r w:rsidRPr="00A3686B">
        <w:rPr>
          <w:rFonts w:cstheme="minorHAnsi"/>
          <w:color w:val="000000"/>
          <w:sz w:val="24"/>
          <w:szCs w:val="24"/>
          <w:lang w:val="en-CA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Gesture</w:t>
      </w:r>
    </w:p>
    <w:p w:rsidR="00A3686B" w:rsidRP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</w:rPr>
      </w:pPr>
      <w:r w:rsidRPr="00A3686B">
        <w:rPr>
          <w:rFonts w:cstheme="minorHAnsi"/>
          <w:color w:val="000000"/>
          <w:sz w:val="24"/>
          <w:szCs w:val="24"/>
          <w:lang w:val="en-CA"/>
        </w:rPr>
        <w:t>Glumly 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Horticulture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Insight</w:t>
      </w:r>
    </w:p>
    <w:p w:rsid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  <w:r w:rsidRPr="00A3686B">
        <w:rPr>
          <w:rFonts w:cstheme="minorHAnsi"/>
          <w:color w:val="000000"/>
          <w:sz w:val="24"/>
          <w:szCs w:val="24"/>
          <w:lang w:val="en-CA"/>
        </w:rPr>
        <w:t>Interjected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Lignite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Momentum</w:t>
      </w:r>
    </w:p>
    <w:p w:rsid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</w:p>
    <w:p w:rsid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</w:p>
    <w:p w:rsid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</w:p>
    <w:p w:rsidR="00A3686B" w:rsidRDefault="00A3686B" w:rsidP="00A3686B">
      <w:pPr>
        <w:ind w:left="576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</w:t>
      </w:r>
    </w:p>
    <w:p w:rsidR="00A3686B" w:rsidRPr="00A3686B" w:rsidRDefault="00A3686B" w:rsidP="00A3686B">
      <w:pPr>
        <w:jc w:val="center"/>
        <w:rPr>
          <w:b/>
          <w:sz w:val="24"/>
          <w:szCs w:val="24"/>
        </w:rPr>
      </w:pPr>
      <w:r w:rsidRPr="00A3686B">
        <w:rPr>
          <w:b/>
          <w:sz w:val="24"/>
          <w:szCs w:val="24"/>
        </w:rPr>
        <w:t xml:space="preserve">AC ELA Homework </w:t>
      </w:r>
      <w:proofErr w:type="gramStart"/>
      <w:r w:rsidRPr="00A3686B">
        <w:rPr>
          <w:b/>
          <w:sz w:val="24"/>
          <w:szCs w:val="24"/>
        </w:rPr>
        <w:t>Due</w:t>
      </w:r>
      <w:proofErr w:type="gramEnd"/>
      <w:r w:rsidRPr="00A3686B">
        <w:rPr>
          <w:b/>
          <w:sz w:val="24"/>
          <w:szCs w:val="24"/>
        </w:rPr>
        <w:t xml:space="preserve"> 4/26/18</w:t>
      </w:r>
    </w:p>
    <w:p w:rsidR="00A3686B" w:rsidRPr="00A3686B" w:rsidRDefault="00A3686B" w:rsidP="00A3686B">
      <w:pPr>
        <w:rPr>
          <w:sz w:val="24"/>
          <w:szCs w:val="24"/>
        </w:rPr>
      </w:pPr>
      <w:r w:rsidRPr="00A3686B">
        <w:rPr>
          <w:sz w:val="24"/>
          <w:szCs w:val="24"/>
        </w:rPr>
        <w:t xml:space="preserve">Create a crossword puzzle for the following 15 terms from </w:t>
      </w:r>
      <w:r w:rsidRPr="00A3686B">
        <w:rPr>
          <w:b/>
          <w:sz w:val="24"/>
          <w:szCs w:val="24"/>
        </w:rPr>
        <w:t>Tangerine</w:t>
      </w:r>
      <w:r w:rsidRPr="00A3686B">
        <w:rPr>
          <w:sz w:val="24"/>
          <w:szCs w:val="24"/>
        </w:rPr>
        <w:t xml:space="preserve">.  The clues for the terms should be the definitions.  You can find the definitions on the class blog or online at Quizlet.  There will be a quiz over these terms on Friday 4/27/18.  </w:t>
      </w:r>
    </w:p>
    <w:p w:rsidR="00A3686B" w:rsidRPr="00A3686B" w:rsidRDefault="00A3686B" w:rsidP="00A3686B">
      <w:pPr>
        <w:rPr>
          <w:sz w:val="24"/>
          <w:szCs w:val="24"/>
        </w:rPr>
      </w:pPr>
    </w:p>
    <w:p w:rsidR="00A3686B" w:rsidRP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</w:rPr>
      </w:pPr>
      <w:r w:rsidRPr="00A3686B">
        <w:rPr>
          <w:rFonts w:cstheme="minorHAnsi"/>
          <w:color w:val="000000"/>
          <w:sz w:val="24"/>
          <w:szCs w:val="24"/>
          <w:lang w:val="en-CA"/>
        </w:rPr>
        <w:t>Apparition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Composed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Contraption</w:t>
      </w:r>
      <w:r w:rsidRPr="00A3686B">
        <w:rPr>
          <w:rFonts w:cstheme="minorHAnsi"/>
          <w:color w:val="000000"/>
          <w:sz w:val="24"/>
          <w:szCs w:val="24"/>
        </w:rPr>
        <w:tab/>
      </w:r>
    </w:p>
    <w:p w:rsidR="00A3686B" w:rsidRP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</w:rPr>
      </w:pPr>
      <w:r w:rsidRPr="00A3686B">
        <w:rPr>
          <w:rFonts w:cstheme="minorHAnsi"/>
          <w:color w:val="000000"/>
          <w:sz w:val="24"/>
          <w:szCs w:val="24"/>
          <w:lang w:val="en-CA"/>
        </w:rPr>
        <w:t>Deteriorate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Din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Disintegrating</w:t>
      </w:r>
    </w:p>
    <w:p w:rsidR="00A3686B" w:rsidRP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  <w:r w:rsidRPr="00A3686B">
        <w:rPr>
          <w:rFonts w:cstheme="minorHAnsi"/>
          <w:color w:val="000000"/>
          <w:sz w:val="24"/>
          <w:szCs w:val="24"/>
          <w:lang w:val="en-CA"/>
        </w:rPr>
        <w:t>Focal Point</w:t>
      </w:r>
      <w:r w:rsidRPr="00A3686B">
        <w:rPr>
          <w:rFonts w:cstheme="minorHAnsi"/>
          <w:color w:val="000000"/>
          <w:sz w:val="24"/>
          <w:szCs w:val="24"/>
          <w:lang w:val="en-CA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ab/>
        <w:t>Fumigate</w:t>
      </w:r>
      <w:r w:rsidRPr="00A3686B">
        <w:rPr>
          <w:rFonts w:cstheme="minorHAnsi"/>
          <w:color w:val="000000"/>
          <w:sz w:val="24"/>
          <w:szCs w:val="24"/>
          <w:lang w:val="en-CA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ab/>
        <w:t>Gesture</w:t>
      </w:r>
    </w:p>
    <w:p w:rsidR="00A3686B" w:rsidRP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</w:rPr>
      </w:pPr>
      <w:r w:rsidRPr="00A3686B">
        <w:rPr>
          <w:rFonts w:cstheme="minorHAnsi"/>
          <w:color w:val="000000"/>
          <w:sz w:val="24"/>
          <w:szCs w:val="24"/>
          <w:lang w:val="en-CA"/>
        </w:rPr>
        <w:t>Glumly 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Horticulture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Insight</w:t>
      </w:r>
    </w:p>
    <w:p w:rsidR="00A3686B" w:rsidRPr="00A3686B" w:rsidRDefault="00A3686B" w:rsidP="00A3686B">
      <w:pPr>
        <w:spacing w:before="100" w:beforeAutospacing="1" w:after="100" w:afterAutospacing="1"/>
        <w:rPr>
          <w:rFonts w:cstheme="minorHAnsi"/>
          <w:color w:val="000000"/>
          <w:sz w:val="24"/>
          <w:szCs w:val="24"/>
          <w:lang w:val="en-CA"/>
        </w:rPr>
      </w:pPr>
      <w:r w:rsidRPr="00A3686B">
        <w:rPr>
          <w:rFonts w:cstheme="minorHAnsi"/>
          <w:color w:val="000000"/>
          <w:sz w:val="24"/>
          <w:szCs w:val="24"/>
          <w:lang w:val="en-CA"/>
        </w:rPr>
        <w:t>Interjected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Lignite</w:t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</w:rPr>
        <w:tab/>
      </w:r>
      <w:r w:rsidRPr="00A3686B">
        <w:rPr>
          <w:rFonts w:cstheme="minorHAnsi"/>
          <w:color w:val="000000"/>
          <w:sz w:val="24"/>
          <w:szCs w:val="24"/>
          <w:lang w:val="en-CA"/>
        </w:rPr>
        <w:t>Momentum</w:t>
      </w:r>
      <w:bookmarkStart w:id="0" w:name="_GoBack"/>
      <w:bookmarkEnd w:id="0"/>
    </w:p>
    <w:sectPr w:rsidR="00A3686B" w:rsidRPr="00A3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B"/>
    <w:rsid w:val="004C1A9A"/>
    <w:rsid w:val="00A3686B"/>
    <w:rsid w:val="00D9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92CD"/>
  <w15:chartTrackingRefBased/>
  <w15:docId w15:val="{829EC252-7B84-40C8-A5A0-8A70D3A1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Jamie Hayes</cp:lastModifiedBy>
  <cp:revision>1</cp:revision>
  <cp:lastPrinted>2018-04-23T12:31:00Z</cp:lastPrinted>
  <dcterms:created xsi:type="dcterms:W3CDTF">2018-04-23T12:25:00Z</dcterms:created>
  <dcterms:modified xsi:type="dcterms:W3CDTF">2018-04-23T13:48:00Z</dcterms:modified>
</cp:coreProperties>
</file>